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12" w:rsidRDefault="00DA5512" w:rsidP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Заместитель начальника отдела</w:t>
      </w:r>
    </w:p>
    <w:p w:rsidR="00DA5512" w:rsidRDefault="00DA5512" w:rsidP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материально-технического</w:t>
      </w:r>
    </w:p>
    <w:p w:rsidR="00DA5512" w:rsidRDefault="00DA5512" w:rsidP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снабжения по планированию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5512" w:rsidRDefault="00DA5512">
      <w:pPr>
        <w:pStyle w:val="ConsPlusNonformat"/>
      </w:pPr>
      <w:r>
        <w:t>──────────────────────────────</w:t>
      </w:r>
    </w:p>
    <w:p w:rsidR="00DA5512" w:rsidRDefault="00DA5512">
      <w:pPr>
        <w:pStyle w:val="ConsPlusNonformat"/>
      </w:pPr>
      <w:r>
        <w:t xml:space="preserve">  (наименование организации)</w:t>
      </w:r>
    </w:p>
    <w:p w:rsidR="00DA5512" w:rsidRDefault="00DA5512">
      <w:pPr>
        <w:pStyle w:val="ConsPlusNonformat"/>
      </w:pPr>
      <w:r>
        <w:t xml:space="preserve">                                             УТВЕРЖДАЮ</w:t>
      </w:r>
    </w:p>
    <w:p w:rsidR="00DA5512" w:rsidRDefault="00DA5512">
      <w:pPr>
        <w:pStyle w:val="ConsPlusNonformat"/>
      </w:pPr>
    </w:p>
    <w:p w:rsidR="00DA5512" w:rsidRDefault="00DA5512">
      <w:pPr>
        <w:pStyle w:val="ConsPlusNonformat"/>
      </w:pPr>
      <w:r>
        <w:t xml:space="preserve">    </w:t>
      </w:r>
      <w:r>
        <w:rPr>
          <w:b/>
          <w:bCs/>
        </w:rPr>
        <w:t>ДОЛЖНОСТНАЯ ИНСТРУКЦИЯ</w:t>
      </w:r>
    </w:p>
    <w:p w:rsidR="00DA5512" w:rsidRDefault="00DA5512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DA5512" w:rsidRDefault="00DA5512">
      <w:pPr>
        <w:pStyle w:val="ConsPlusNonformat"/>
      </w:pPr>
      <w:r>
        <w:t xml:space="preserve">                                                (наименование должности)</w:t>
      </w:r>
    </w:p>
    <w:p w:rsidR="00DA5512" w:rsidRDefault="00DA5512">
      <w:pPr>
        <w:pStyle w:val="ConsPlusNonformat"/>
      </w:pPr>
      <w:r>
        <w:t>00.00.0000               N 000</w:t>
      </w:r>
    </w:p>
    <w:p w:rsidR="00DA5512" w:rsidRDefault="00DA5512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DA5512" w:rsidRDefault="00DA5512">
      <w:pPr>
        <w:pStyle w:val="ConsPlusNonformat"/>
      </w:pPr>
      <w:r>
        <w:t xml:space="preserve">                                             (подпись)  (инициалы, фамилия)</w:t>
      </w:r>
    </w:p>
    <w:p w:rsidR="00DA5512" w:rsidRDefault="00DA5512">
      <w:pPr>
        <w:pStyle w:val="ConsPlusNonformat"/>
      </w:pPr>
      <w:r>
        <w:t xml:space="preserve">  </w:t>
      </w:r>
      <w:r>
        <w:rPr>
          <w:b/>
          <w:bCs/>
        </w:rPr>
        <w:t>Заместителя начальника отдела</w:t>
      </w:r>
      <w:r>
        <w:t xml:space="preserve">              00.00.0000</w:t>
      </w:r>
    </w:p>
    <w:p w:rsidR="00DA5512" w:rsidRDefault="00DA5512">
      <w:pPr>
        <w:pStyle w:val="ConsPlusNonformat"/>
      </w:pPr>
      <w:r>
        <w:t xml:space="preserve">    </w:t>
      </w:r>
      <w:r>
        <w:rPr>
          <w:b/>
          <w:bCs/>
        </w:rPr>
        <w:t>материально-технического</w:t>
      </w:r>
    </w:p>
    <w:p w:rsidR="00DA5512" w:rsidRDefault="00DA5512">
      <w:pPr>
        <w:pStyle w:val="ConsPlusNonformat"/>
      </w:pPr>
      <w:r>
        <w:t xml:space="preserve">   </w:t>
      </w:r>
      <w:r>
        <w:rPr>
          <w:b/>
          <w:bCs/>
        </w:rPr>
        <w:t>снабжения по планированию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Заместитель начальника отдела материально-технического снабжения по планированию относится к категории руководителей.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заместителя начальника отдела материально-технического снабжения по планированию принимается лицо, имеющее высшее профессиональное образование и стаж работы по специальности не менее 3 лет.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Заместитель начальника отдела материально-технического снабжения по планированию должен знать: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постановления, распоряжения, приказы, другие руководящие и нормативные документы вышестоящих и других органов, касающиеся деятельности отдела;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организации материально-технического снабжения, погрузочно-разгрузочных работ;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порядок приема и отправки грузов, заказа контейнеров и транспортных средств, оформления документов на получение и отправление продукции, ее рекламацию в случае несоответствия техническим требованиям и условия поставки;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действующие приказы и другие нормативные документы по номенклатуре поставок, нормы расхода сырья, материалов, приборов, инвентаря, условия их хранения и транспортировки;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Заместитель начальника отдела материально-технического снабжения по планированию в своей деятельности руководствуется: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Положением об отделе материально-технического снабжения;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DA5512" w:rsidRDefault="00DA5512">
      <w:pPr>
        <w:pStyle w:val="ConsPlusNonformat"/>
      </w:pPr>
      <w:r>
        <w:t xml:space="preserve">    - _____________________________________________________________________</w:t>
      </w:r>
    </w:p>
    <w:p w:rsidR="00DA5512" w:rsidRDefault="00DA5512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DA5512" w:rsidRDefault="00DA5512">
      <w:pPr>
        <w:pStyle w:val="ConsPlusNonformat"/>
      </w:pPr>
      <w:r>
        <w:t>___________________________________________________________________________</w:t>
      </w:r>
    </w:p>
    <w:p w:rsidR="00DA5512" w:rsidRDefault="00DA5512">
      <w:pPr>
        <w:pStyle w:val="ConsPlusNonformat"/>
      </w:pPr>
      <w:r>
        <w:t xml:space="preserve">      функцией заместителя начальника отдела материально-технического</w:t>
      </w:r>
    </w:p>
    <w:p w:rsidR="00DA5512" w:rsidRDefault="00DA5512">
      <w:pPr>
        <w:pStyle w:val="ConsPlusNonformat"/>
      </w:pPr>
      <w:r>
        <w:t>__________________________________________________________________________.</w:t>
      </w:r>
    </w:p>
    <w:p w:rsidR="00DA5512" w:rsidRDefault="00DA5512">
      <w:pPr>
        <w:pStyle w:val="ConsPlusNonformat"/>
      </w:pPr>
      <w:r>
        <w:t xml:space="preserve">                         снабжения по планированию)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Заместитель начальника отдела материально-технического снабжения по планированию подчиняется непосредственно начальнику отдела.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</w:t>
      </w:r>
      <w:proofErr w:type="gramStart"/>
      <w:r>
        <w:rPr>
          <w:rFonts w:ascii="Calibri" w:hAnsi="Calibri" w:cs="Calibri"/>
        </w:rPr>
        <w:t>отсутствия заместителя начальника отдела материально-технического снабжения</w:t>
      </w:r>
      <w:proofErr w:type="gramEnd"/>
      <w:r>
        <w:rPr>
          <w:rFonts w:ascii="Calibri" w:hAnsi="Calibri" w:cs="Calibri"/>
        </w:rPr>
        <w:t xml:space="preserve"> по планированию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</w:t>
      </w:r>
      <w:r>
        <w:rPr>
          <w:rFonts w:ascii="Calibri" w:hAnsi="Calibri" w:cs="Calibri"/>
        </w:rPr>
        <w:lastRenderedPageBreak/>
        <w:t>него в связи с замещением.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  <w:b/>
          <w:bCs/>
        </w:rPr>
        <w:t>2. Функции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Планирование материально-технического обеспечения организации.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рациональным использованием материальных ресурсов на производстве.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8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материально-технического снабжения по планированию исполняет следующие обязанности: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Руководит работой отдела по составлению расчетов потребности в сырье и материалах на производство продукции.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Представляет начальнику отдела материально-технического снабжения для утверждения проекты текущих, годовых планов потребности организации в сырье и материалах.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Проводит анализ движения материалов на складах.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Осуществляет контроль и корректировку потребности производственных подразделений в материальных ресурсах в связи с изменением номенклатуры выпуска.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Составляет исполнительный баланс на материалы для производства основной продукции и установления отклонений по наличию материалов.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Готовит предложения начальнику отдела материально-технического снабжения об использовании материалов, которые находятся без движения, и о способах их реализации.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Участвует в комиссии по инвентаризации сырья и материалов на складах организации.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Подготавливает статистическую отчетность об использовании и движении материальных ресурсов по утвержденным формам.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Получает: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производственных структурных подразделений организации - планы производства на текущий и планируемый период для расчета потребности в материальных ресурсах;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складов отдела материально-технического снабжения - сведения о движении и остатках материальных ценностей;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руководства технических служб организации - нормы расхода материалов на выпускаемую продукцию, изменений в конструкциях для перерасчета потребности в материалах.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Принимает участие в реализации мер экономного использования материальных ресурсов путем снижения затрат на их приобретение, доставку и хранение.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Контролирует работу складов цехов по хранению, учету и использованию материальных ресурсов.</w:t>
      </w:r>
    </w:p>
    <w:p w:rsidR="00DA5512" w:rsidRDefault="00DA5512">
      <w:pPr>
        <w:pStyle w:val="ConsPlusNonformat"/>
      </w:pPr>
      <w:r>
        <w:t xml:space="preserve">    3.12. ________________________________________________________________.</w:t>
      </w:r>
    </w:p>
    <w:p w:rsidR="00DA5512" w:rsidRDefault="00DA5512">
      <w:pPr>
        <w:pStyle w:val="ConsPlusNonformat"/>
      </w:pPr>
      <w:r>
        <w:t xml:space="preserve">                               (иные обязанности)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  <w:b/>
          <w:bCs/>
        </w:rPr>
        <w:t>4. Права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материально-технического снабжения по планированию имеет право: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руководителя организации.</w:t>
      </w:r>
    </w:p>
    <w:p w:rsidR="00DA5512" w:rsidRDefault="00DA5512">
      <w:pPr>
        <w:pStyle w:val="ConsPlusNonformat"/>
      </w:pPr>
      <w:r>
        <w:t xml:space="preserve">    4.2. Подписывать и визировать ________________________________________.</w:t>
      </w:r>
    </w:p>
    <w:p w:rsidR="00DA5512" w:rsidRDefault="00DA5512">
      <w:pPr>
        <w:pStyle w:val="ConsPlusNonformat"/>
      </w:pPr>
      <w:r>
        <w:t xml:space="preserve">                                              (виды документов)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Инициировать и проводить совещания по организационным и финансово-экономическим вопросам деятельности отдела.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Запрашивать и получать от структурных подразделений, специалистов необходимую информацию, документы.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</w:t>
      </w:r>
      <w:r>
        <w:rPr>
          <w:rFonts w:ascii="Calibri" w:hAnsi="Calibri" w:cs="Calibri"/>
        </w:rPr>
        <w:lastRenderedPageBreak/>
        <w:t>исправлению недостатков и устранению нарушений.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Участвовать в обсуждении вопросов, касающихся исполняемых им должностных обязанностей.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Вносить на рассмотрение руководителя организации представления о приеме, перемещении и увольнении работников; предложения об их поощрении или о наложении на них взысканий.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Требовать от руководителя организации оказания содействия в исполнении его должностных обязанностей и прав.</w:t>
      </w:r>
    </w:p>
    <w:p w:rsidR="00DA5512" w:rsidRDefault="00DA5512">
      <w:pPr>
        <w:pStyle w:val="ConsPlusNonformat"/>
      </w:pPr>
      <w:r>
        <w:t xml:space="preserve">    4.10. ________________________________________________________________.</w:t>
      </w:r>
    </w:p>
    <w:p w:rsidR="00DA5512" w:rsidRDefault="00DA5512">
      <w:pPr>
        <w:pStyle w:val="ConsPlusNonformat"/>
      </w:pPr>
      <w:r>
        <w:t xml:space="preserve">                                  (иные права)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Заместитель начальника отдела материально-технического снабжения по планированию привлекается к ответственности: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2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5512" w:rsidRDefault="00DA5512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DA5512" w:rsidRDefault="00DA5512">
      <w:pPr>
        <w:pStyle w:val="ConsPlusNonformat"/>
      </w:pPr>
      <w:r>
        <w:t xml:space="preserve">Квалификационной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должности  "Начальник  отдела  материально-</w:t>
      </w:r>
    </w:p>
    <w:p w:rsidR="00DA5512" w:rsidRDefault="00DA5512">
      <w:pPr>
        <w:pStyle w:val="ConsPlusNonformat"/>
      </w:pPr>
      <w:proofErr w:type="gramStart"/>
      <w:r>
        <w:t>технического    снабжения"    (Квалификационный    справочник    должностей</w:t>
      </w:r>
      <w:proofErr w:type="gramEnd"/>
    </w:p>
    <w:p w:rsidR="00DA5512" w:rsidRDefault="00DA5512">
      <w:pPr>
        <w:pStyle w:val="ConsPlusNonformat"/>
      </w:pPr>
      <w:r>
        <w:t xml:space="preserve">руководителей, специалистов и других служащих, </w:t>
      </w:r>
      <w:proofErr w:type="gramStart"/>
      <w:r>
        <w:t>утвержденный</w:t>
      </w:r>
      <w:proofErr w:type="gramEnd"/>
      <w:r>
        <w:t xml:space="preserve">  Постановлением</w:t>
      </w:r>
    </w:p>
    <w:p w:rsidR="00DA5512" w:rsidRDefault="00DA5512">
      <w:pPr>
        <w:pStyle w:val="ConsPlusNonformat"/>
      </w:pPr>
      <w:proofErr w:type="gramStart"/>
      <w:r>
        <w:t>Минтруда России от 21.08.1998 N 37), _____________________________________.</w:t>
      </w:r>
      <w:proofErr w:type="gramEnd"/>
    </w:p>
    <w:p w:rsidR="00DA5512" w:rsidRDefault="00DA5512">
      <w:pPr>
        <w:pStyle w:val="ConsPlusNonformat"/>
      </w:pPr>
      <w:r>
        <w:t xml:space="preserve">                                      (реквизиты иных актов и документов)</w:t>
      </w:r>
    </w:p>
    <w:p w:rsidR="00DA5512" w:rsidRDefault="00DA5512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DA5512" w:rsidRDefault="00DA5512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DA5512" w:rsidRDefault="00DA5512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DA5512" w:rsidRDefault="00DA5512">
      <w:pPr>
        <w:pStyle w:val="ConsPlusNonformat"/>
      </w:pPr>
      <w:r>
        <w:t>подтверждается ____________________________________________________________</w:t>
      </w:r>
    </w:p>
    <w:p w:rsidR="00DA5512" w:rsidRDefault="00DA5512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DA5512" w:rsidRDefault="00DA5512">
      <w:pPr>
        <w:pStyle w:val="ConsPlusNonformat"/>
      </w:pPr>
      <w:r>
        <w:t>___________________________________________________________________________</w:t>
      </w:r>
    </w:p>
    <w:p w:rsidR="00DA5512" w:rsidRDefault="00DA5512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DA5512" w:rsidRDefault="00DA5512">
      <w:pPr>
        <w:pStyle w:val="ConsPlusNonformat"/>
      </w:pPr>
      <w:r>
        <w:t>___________________________________________________________________________</w:t>
      </w:r>
    </w:p>
    <w:p w:rsidR="00DA5512" w:rsidRDefault="00DA5512">
      <w:pPr>
        <w:pStyle w:val="ConsPlusNonformat"/>
      </w:pPr>
      <w:r>
        <w:t xml:space="preserve">             инструкциями); в экземпляре должностной инструкции,</w:t>
      </w:r>
    </w:p>
    <w:p w:rsidR="00DA5512" w:rsidRDefault="00DA5512">
      <w:pPr>
        <w:pStyle w:val="ConsPlusNonformat"/>
      </w:pPr>
      <w:r>
        <w:t>__________________________________________________________________________.</w:t>
      </w:r>
    </w:p>
    <w:p w:rsidR="00DA5512" w:rsidRDefault="00DA5512">
      <w:pPr>
        <w:pStyle w:val="ConsPlusNonformat"/>
      </w:pPr>
      <w:r>
        <w:t xml:space="preserve">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512" w:rsidRDefault="00DA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512" w:rsidRDefault="00DA55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790D" w:rsidRDefault="00C0790D"/>
    <w:sectPr w:rsidR="00C0790D" w:rsidSect="0087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12"/>
    <w:rsid w:val="00C0790D"/>
    <w:rsid w:val="00DA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5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32158F44D3205E47D7F7CC0A8C813C9CE5AE96365E225364EC94FA4D664C0B30FCC5F04698F6BCy7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7610</Characters>
  <Application>Microsoft Office Word</Application>
  <DocSecurity>0</DocSecurity>
  <Lines>63</Lines>
  <Paragraphs>17</Paragraphs>
  <ScaleCrop>false</ScaleCrop>
  <Company>Tengri-gr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2014-08-12T13:45:00Z</dcterms:created>
  <dcterms:modified xsi:type="dcterms:W3CDTF">2014-08-12T13:46:00Z</dcterms:modified>
</cp:coreProperties>
</file>