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8" w:rsidRDefault="00AD3A48" w:rsidP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Брокер торговый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3A48" w:rsidRDefault="00AD3A48">
      <w:pPr>
        <w:pStyle w:val="ConsPlusNonformat"/>
      </w:pPr>
      <w:r>
        <w:t>──────────────────────────────</w:t>
      </w:r>
    </w:p>
    <w:p w:rsidR="00AD3A48" w:rsidRDefault="00AD3A48">
      <w:pPr>
        <w:pStyle w:val="ConsPlusNonformat"/>
      </w:pPr>
      <w:r>
        <w:t xml:space="preserve">  (наименование организации)</w:t>
      </w:r>
    </w:p>
    <w:p w:rsidR="00AD3A48" w:rsidRDefault="00AD3A48">
      <w:pPr>
        <w:pStyle w:val="ConsPlusNonformat"/>
      </w:pPr>
      <w:r>
        <w:t xml:space="preserve">                                             УТВЕРЖДАЮ</w:t>
      </w:r>
    </w:p>
    <w:p w:rsidR="00AD3A48" w:rsidRDefault="00AD3A48">
      <w:pPr>
        <w:pStyle w:val="ConsPlusNonformat"/>
      </w:pPr>
    </w:p>
    <w:p w:rsidR="00AD3A48" w:rsidRDefault="00AD3A48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AD3A48" w:rsidRDefault="00AD3A48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AD3A48" w:rsidRDefault="00AD3A48">
      <w:pPr>
        <w:pStyle w:val="ConsPlusNonformat"/>
      </w:pPr>
      <w:r>
        <w:t xml:space="preserve">                                                (наименование должности)</w:t>
      </w:r>
    </w:p>
    <w:p w:rsidR="00AD3A48" w:rsidRDefault="00AD3A48">
      <w:pPr>
        <w:pStyle w:val="ConsPlusNonformat"/>
      </w:pPr>
      <w:r>
        <w:t>00.00.0000               N 000</w:t>
      </w:r>
    </w:p>
    <w:p w:rsidR="00AD3A48" w:rsidRDefault="00AD3A48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AD3A48" w:rsidRDefault="00AD3A48">
      <w:pPr>
        <w:pStyle w:val="ConsPlusNonformat"/>
      </w:pPr>
      <w:r>
        <w:t xml:space="preserve">                                             (подпись)  (инициалы, фамилия)</w:t>
      </w:r>
    </w:p>
    <w:p w:rsidR="00AD3A48" w:rsidRDefault="00AD3A48">
      <w:pPr>
        <w:pStyle w:val="ConsPlusNonformat"/>
      </w:pPr>
      <w:r>
        <w:t xml:space="preserve">        </w:t>
      </w:r>
      <w:r>
        <w:rPr>
          <w:b/>
          <w:bCs/>
        </w:rPr>
        <w:t>Брокера торгового</w:t>
      </w:r>
      <w:r>
        <w:t xml:space="preserve">                    00.00.0000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Брокер торговый относится к категории специалистов.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брокера торгового принимается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по специальности не менее 2 лет.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Брокер торговый должен знать: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акты, нормативные и методические материалы, касающиеся деятельности биржи, брокерской конторы;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хозяйствования, закономерности и особенности развития экономики;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конъюнктуру внутреннего и внешнего рынка;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 биржи, брокерской конторы;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биржевых сделок;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ведения переговоров об условиях покупки или продажи товара;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установления цены товара и оплаты;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торговли, рекламной деятельности, проведения торгов и аукционов;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составления аукционных каталогов;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социальной психологии;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товарам;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договоров, составления и оформления необходимых документов, установленной отчетности, подготовки информации о продаваемых товарах;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страхования;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гражданское законодательство;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Брокер торговый в своей деятельности руководствуется:</w:t>
      </w:r>
    </w:p>
    <w:p w:rsidR="00AD3A48" w:rsidRDefault="00AD3A48">
      <w:pPr>
        <w:pStyle w:val="ConsPlusNonformat"/>
      </w:pPr>
      <w:r>
        <w:t xml:space="preserve">    - Положением о _______________________________________________________;</w:t>
      </w:r>
    </w:p>
    <w:p w:rsidR="00AD3A48" w:rsidRDefault="00AD3A48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AD3A48" w:rsidRDefault="00AD3A48">
      <w:pPr>
        <w:pStyle w:val="ConsPlusNonformat"/>
      </w:pPr>
      <w:r>
        <w:t xml:space="preserve">    - настоящей должностной инструкцией;</w:t>
      </w:r>
    </w:p>
    <w:p w:rsidR="00AD3A48" w:rsidRDefault="00AD3A48">
      <w:pPr>
        <w:pStyle w:val="ConsPlusNonformat"/>
      </w:pPr>
      <w:r>
        <w:t xml:space="preserve">    - _____________________________________________________________________</w:t>
      </w:r>
    </w:p>
    <w:p w:rsidR="00AD3A48" w:rsidRDefault="00AD3A48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AD3A48" w:rsidRDefault="00AD3A48">
      <w:pPr>
        <w:pStyle w:val="ConsPlusNonformat"/>
      </w:pPr>
      <w:r>
        <w:t>__________________________________________________________________________.</w:t>
      </w:r>
    </w:p>
    <w:p w:rsidR="00AD3A48" w:rsidRDefault="00AD3A48">
      <w:pPr>
        <w:pStyle w:val="ConsPlusNonformat"/>
      </w:pPr>
      <w:r>
        <w:t xml:space="preserve">                          функцией брокера торгового)</w:t>
      </w:r>
    </w:p>
    <w:p w:rsidR="00AD3A48" w:rsidRDefault="00AD3A48">
      <w:pPr>
        <w:pStyle w:val="ConsPlusNonformat"/>
      </w:pPr>
      <w:r>
        <w:t xml:space="preserve">    1.5. Брокер торговый подчиняется непосредственно</w:t>
      </w:r>
      <w:proofErr w:type="gramStart"/>
      <w:r>
        <w:t xml:space="preserve"> ______________________</w:t>
      </w:r>
      <w:proofErr w:type="gramEnd"/>
    </w:p>
    <w:p w:rsidR="00AD3A48" w:rsidRDefault="00AD3A48">
      <w:pPr>
        <w:pStyle w:val="ConsPlusNonformat"/>
      </w:pPr>
      <w:r>
        <w:t>__________________________________________________________________________.</w:t>
      </w:r>
    </w:p>
    <w:p w:rsidR="00AD3A48" w:rsidRDefault="00AD3A48">
      <w:pPr>
        <w:pStyle w:val="ConsPlusNonformat"/>
      </w:pPr>
      <w:r>
        <w:t xml:space="preserve">                    (наименование должности руководителя)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брокера торгового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</w:t>
      </w:r>
      <w:r>
        <w:rPr>
          <w:rFonts w:ascii="Calibri" w:hAnsi="Calibri" w:cs="Calibri"/>
        </w:rPr>
        <w:lastRenderedPageBreak/>
        <w:t>обязанностей, возложенных на него в связи с замещением.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посреднических услуг при заключении сделок по купле-продаже товаров.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соблюдения законодательства при заключении сделок.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Брокер торговый исполняет следующие обязанности: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Совершает гражданско-правовые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Выполняет поручения клиентов в порядке их поступления, на наиболее выгодных для них условиях.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Покупает и продает партии товаров на аукционах, рынках наличного товара или срочного рынка, торгах.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Устанавливает деловые контакты с покупателями или продавцами товаров для обеспечения выгодной его продажи или покупки.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Сообщает клиентам о совершенных сделках посредством составления брокерских записок.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Изучает конъюнктуру рынка, потребительские свойства товаров, требования участников сделки относительно покупки или продажи товаров или заключения коммерческих биржевых сделок различной степени доверия (договор комиссии, договор поручения).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Посещает торги и аукционы, обеспечивает предоставление необходимых данных для составления аукционных каталогов, а также установление от имени клиентов цены продажи, ее изменение и суммы сделки.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Выполняет расчетно-аналитические операции, а также операции, связанные с регистрацией и оформлением биржевых документов, формулирует содержание брокерских заявок.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Консультирует клиентов по вопросам, относящимся к его компетенции.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Руководит работой подчиненных ему агентов.</w:t>
      </w:r>
    </w:p>
    <w:p w:rsidR="00AD3A48" w:rsidRDefault="00AD3A48">
      <w:pPr>
        <w:pStyle w:val="ConsPlusNonformat"/>
      </w:pPr>
      <w:r>
        <w:t xml:space="preserve">    3.11. ________________________________________________________________.</w:t>
      </w:r>
    </w:p>
    <w:p w:rsidR="00AD3A48" w:rsidRDefault="00AD3A48">
      <w:pPr>
        <w:pStyle w:val="ConsPlusNonformat"/>
      </w:pPr>
      <w:r>
        <w:t xml:space="preserve">                               (иные обязанности)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  <w:b/>
          <w:bCs/>
        </w:rPr>
        <w:t>4. Права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Брокер торговый имеет право: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AD3A48" w:rsidRDefault="00AD3A48">
      <w:pPr>
        <w:pStyle w:val="ConsPlusNonformat"/>
      </w:pPr>
      <w:r>
        <w:t xml:space="preserve">    4.6. _________________________________________________________________.</w:t>
      </w:r>
    </w:p>
    <w:p w:rsidR="00AD3A48" w:rsidRDefault="00AD3A48">
      <w:pPr>
        <w:pStyle w:val="ConsPlusNonformat"/>
      </w:pPr>
      <w:r>
        <w:t xml:space="preserve">                                  (иные права)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Брокер торговый привлекается к ответственности: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3A48" w:rsidRDefault="00AD3A48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AD3A48" w:rsidRDefault="00AD3A48">
      <w:pPr>
        <w:pStyle w:val="ConsPlusNonformat"/>
      </w:pPr>
      <w:r>
        <w:t xml:space="preserve">Квалификационной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должности     "Брокер   торговый"</w:t>
      </w:r>
    </w:p>
    <w:p w:rsidR="00AD3A48" w:rsidRDefault="00AD3A48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AD3A48" w:rsidRDefault="00AD3A48">
      <w:pPr>
        <w:pStyle w:val="ConsPlusNonformat"/>
      </w:pPr>
      <w:r>
        <w:t xml:space="preserve">и   других   служащих,   </w:t>
      </w:r>
      <w:proofErr w:type="gramStart"/>
      <w:r>
        <w:t>утвержденный</w:t>
      </w:r>
      <w:proofErr w:type="gramEnd"/>
      <w:r>
        <w:t xml:space="preserve">   Постановлением    Минтруда   России</w:t>
      </w:r>
    </w:p>
    <w:p w:rsidR="00AD3A48" w:rsidRDefault="00AD3A48">
      <w:pPr>
        <w:pStyle w:val="ConsPlusNonformat"/>
      </w:pPr>
      <w:r>
        <w:t>от 21.08.1998 N 37), _____________________________________________________.</w:t>
      </w:r>
    </w:p>
    <w:p w:rsidR="00AD3A48" w:rsidRDefault="00AD3A48">
      <w:pPr>
        <w:pStyle w:val="ConsPlusNonformat"/>
      </w:pPr>
      <w:r>
        <w:t xml:space="preserve">                               (реквизиты иных актов и документов)</w:t>
      </w:r>
    </w:p>
    <w:p w:rsidR="00AD3A48" w:rsidRDefault="00AD3A48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AD3A48" w:rsidRDefault="00AD3A48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AD3A48" w:rsidRDefault="00AD3A48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AD3A48" w:rsidRDefault="00AD3A48">
      <w:pPr>
        <w:pStyle w:val="ConsPlusNonformat"/>
      </w:pPr>
      <w:r>
        <w:t>подтверждается ____________________________________________________________</w:t>
      </w:r>
    </w:p>
    <w:p w:rsidR="00AD3A48" w:rsidRDefault="00AD3A48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AD3A48" w:rsidRDefault="00AD3A48">
      <w:pPr>
        <w:pStyle w:val="ConsPlusNonformat"/>
      </w:pPr>
      <w:r>
        <w:t>___________________________________________________________________________</w:t>
      </w:r>
    </w:p>
    <w:p w:rsidR="00AD3A48" w:rsidRDefault="00AD3A48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AD3A48" w:rsidRDefault="00AD3A48">
      <w:pPr>
        <w:pStyle w:val="ConsPlusNonformat"/>
      </w:pPr>
      <w:r>
        <w:t>___________________________________________________________________________</w:t>
      </w:r>
    </w:p>
    <w:p w:rsidR="00AD3A48" w:rsidRDefault="00AD3A48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AD3A48" w:rsidRDefault="00AD3A48">
      <w:pPr>
        <w:pStyle w:val="ConsPlusNonformat"/>
      </w:pPr>
      <w:r>
        <w:t>__________________________________________________________________________.</w:t>
      </w:r>
    </w:p>
    <w:p w:rsidR="00AD3A48" w:rsidRDefault="00AD3A48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A48" w:rsidRDefault="00AD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3A48" w:rsidRDefault="00AD3A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03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48"/>
    <w:rsid w:val="00A94B9A"/>
    <w:rsid w:val="00A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97282B9DD77D7661C228181E2054B6524456532938F93564AA5AC4DCBAAD5574A25C62F09C3B35wD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6508</Characters>
  <Application>Microsoft Office Word</Application>
  <DocSecurity>0</DocSecurity>
  <Lines>54</Lines>
  <Paragraphs>15</Paragraphs>
  <ScaleCrop>false</ScaleCrop>
  <Company>Tengri-gr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2014-08-12T12:35:00Z</dcterms:created>
  <dcterms:modified xsi:type="dcterms:W3CDTF">2014-08-12T12:36:00Z</dcterms:modified>
</cp:coreProperties>
</file>