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B2" w:rsidRDefault="002344B2" w:rsidP="00234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Агент страховой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44B2" w:rsidRDefault="002344B2">
      <w:pPr>
        <w:pStyle w:val="ConsPlusNonformat"/>
      </w:pPr>
      <w:r>
        <w:t>──────────────────────────────</w:t>
      </w:r>
    </w:p>
    <w:p w:rsidR="002344B2" w:rsidRDefault="002344B2">
      <w:pPr>
        <w:pStyle w:val="ConsPlusNonformat"/>
      </w:pPr>
      <w:r>
        <w:t xml:space="preserve">  (наименование организации)</w:t>
      </w:r>
    </w:p>
    <w:p w:rsidR="002344B2" w:rsidRDefault="002344B2">
      <w:pPr>
        <w:pStyle w:val="ConsPlusNonformat"/>
      </w:pPr>
      <w:r>
        <w:t xml:space="preserve">                                             УТВЕРЖДАЮ</w:t>
      </w:r>
    </w:p>
    <w:p w:rsidR="002344B2" w:rsidRDefault="002344B2">
      <w:pPr>
        <w:pStyle w:val="ConsPlusNonformat"/>
      </w:pPr>
    </w:p>
    <w:p w:rsidR="002344B2" w:rsidRDefault="002344B2">
      <w:pPr>
        <w:pStyle w:val="ConsPlusNonformat"/>
      </w:pPr>
      <w:r>
        <w:t xml:space="preserve">      </w:t>
      </w:r>
      <w:r>
        <w:rPr>
          <w:b/>
          <w:bCs/>
        </w:rPr>
        <w:t>ДОЛЖНОСТНАЯ ИНСТРУКЦИЯ</w:t>
      </w:r>
    </w:p>
    <w:p w:rsidR="002344B2" w:rsidRDefault="002344B2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2344B2" w:rsidRDefault="002344B2">
      <w:pPr>
        <w:pStyle w:val="ConsPlusNonformat"/>
      </w:pPr>
      <w:r>
        <w:t xml:space="preserve">                                                (наименование должности)</w:t>
      </w:r>
    </w:p>
    <w:p w:rsidR="002344B2" w:rsidRDefault="002344B2">
      <w:pPr>
        <w:pStyle w:val="ConsPlusNonformat"/>
      </w:pPr>
      <w:r>
        <w:t>00.00.0000               N 000</w:t>
      </w:r>
    </w:p>
    <w:p w:rsidR="002344B2" w:rsidRDefault="002344B2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2344B2" w:rsidRDefault="002344B2">
      <w:pPr>
        <w:pStyle w:val="ConsPlusNonformat"/>
      </w:pPr>
      <w:r>
        <w:t xml:space="preserve">                                             (подпись)  (инициалы, фамилия)</w:t>
      </w:r>
    </w:p>
    <w:p w:rsidR="002344B2" w:rsidRDefault="002344B2">
      <w:pPr>
        <w:pStyle w:val="ConsPlusNonformat"/>
      </w:pPr>
      <w:r>
        <w:t xml:space="preserve">        </w:t>
      </w:r>
      <w:r>
        <w:rPr>
          <w:b/>
          <w:bCs/>
        </w:rPr>
        <w:t>Агента страхового</w:t>
      </w:r>
      <w:r>
        <w:t xml:space="preserve">                    00.00.0000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Агент страховой относится к категории специалистов.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должность агента страхового принимается лицо, имеющее среднее профессиональное образование и специальную подготовку по установленной программе без предъявления требований к стажу работы.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Агент страховой должен знать: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нормативные правовые акты, положения, инструкции, другие руководящие материалы и документы, регламентирующие деятельность страховых организаций;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виды страховых услуг и условия различных видов страхования;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правовые основы развития страховой деятельности с учетом региональных специфических условий;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действующую систему социальных гарантий;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определения степени риска при заключении договоров на страховые услуги и оценки причиненного ущерба;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рыночной экономики;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психологии труда;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заключения и оформления договоров на страховые услуги;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отечественный и зарубежный опыт организации страхования населения и субъектов хозяйствования;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экономики, организации труда и управления;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Агент страховой в своей деятельности руководствуется:</w:t>
      </w:r>
    </w:p>
    <w:p w:rsidR="002344B2" w:rsidRDefault="002344B2">
      <w:pPr>
        <w:pStyle w:val="ConsPlusNonformat"/>
      </w:pPr>
      <w:r>
        <w:t xml:space="preserve">    - Положением о _______________________________________________________;</w:t>
      </w:r>
    </w:p>
    <w:p w:rsidR="002344B2" w:rsidRDefault="002344B2">
      <w:pPr>
        <w:pStyle w:val="ConsPlusNonformat"/>
      </w:pPr>
      <w:r>
        <w:t xml:space="preserve">                           (наименование структурного подразделения)</w:t>
      </w:r>
    </w:p>
    <w:p w:rsidR="002344B2" w:rsidRDefault="002344B2">
      <w:pPr>
        <w:pStyle w:val="ConsPlusNonformat"/>
      </w:pPr>
      <w:r>
        <w:t xml:space="preserve">    - настоящей должностной инструкцией;</w:t>
      </w:r>
    </w:p>
    <w:p w:rsidR="002344B2" w:rsidRDefault="002344B2">
      <w:pPr>
        <w:pStyle w:val="ConsPlusNonformat"/>
      </w:pPr>
      <w:r>
        <w:t xml:space="preserve">    - _____________________________________________________________________</w:t>
      </w:r>
    </w:p>
    <w:p w:rsidR="002344B2" w:rsidRDefault="002344B2">
      <w:pPr>
        <w:pStyle w:val="ConsPlusNonformat"/>
      </w:pPr>
      <w:r>
        <w:t xml:space="preserve">       </w:t>
      </w:r>
      <w:proofErr w:type="gramStart"/>
      <w:r>
        <w:t>(иными актами и документами, непосредственно связанными с трудовой</w:t>
      </w:r>
      <w:proofErr w:type="gramEnd"/>
    </w:p>
    <w:p w:rsidR="002344B2" w:rsidRDefault="002344B2">
      <w:pPr>
        <w:pStyle w:val="ConsPlusNonformat"/>
      </w:pPr>
      <w:r>
        <w:t>__________________________________________________________________________.</w:t>
      </w:r>
    </w:p>
    <w:p w:rsidR="002344B2" w:rsidRDefault="002344B2">
      <w:pPr>
        <w:pStyle w:val="ConsPlusNonformat"/>
      </w:pPr>
      <w:r>
        <w:t xml:space="preserve">                          функцией агента страхового)</w:t>
      </w:r>
    </w:p>
    <w:p w:rsidR="002344B2" w:rsidRDefault="002344B2">
      <w:pPr>
        <w:pStyle w:val="ConsPlusNonformat"/>
      </w:pPr>
      <w:r>
        <w:t xml:space="preserve">    1.5. Агент страховой подчиняется непосредственно</w:t>
      </w:r>
      <w:proofErr w:type="gramStart"/>
      <w:r>
        <w:t xml:space="preserve"> ______________________</w:t>
      </w:r>
      <w:proofErr w:type="gramEnd"/>
    </w:p>
    <w:p w:rsidR="002344B2" w:rsidRDefault="002344B2">
      <w:pPr>
        <w:pStyle w:val="ConsPlusNonformat"/>
      </w:pPr>
      <w:r>
        <w:t>__________________________________________________________________________.</w:t>
      </w:r>
    </w:p>
    <w:p w:rsidR="002344B2" w:rsidRDefault="002344B2">
      <w:pPr>
        <w:pStyle w:val="ConsPlusNonformat"/>
      </w:pPr>
      <w:r>
        <w:t xml:space="preserve">                    (наименование должности руководителя)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период отсутствия агента страхового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5"/>
      <w:bookmarkEnd w:id="1"/>
      <w:r>
        <w:rPr>
          <w:rFonts w:ascii="Calibri" w:hAnsi="Calibri" w:cs="Calibri"/>
          <w:b/>
          <w:bCs/>
        </w:rPr>
        <w:t>2. Функции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Заключение и оформление договоров имущественного и личного страхования.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Консультирование клиентов по вопросам страхования.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0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Агент страховой исполняет следующие обязанности: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Осуществляет операции по заключению договоров имущественного и личного страхования.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Изучает региональные условия и спрос на определенные страховые услуги.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Анализирует состав регионального контингента потенциальных клиентов, обслуживает физических и юридических лиц, представляющих организации различных форм собственности.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Проводит аргументированные беседы с потенциальными и постоянными клиентами с целью заинтересовать их в заключении или продлении договоров страхования (жизни и здоровья, движимого и недвижимого имущества, предпринимательской и коммерческой деятельности и др.).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 процессе работы с клиентами ведет наблюдение, оценивает особенности восприятия, памяти, внимания, мотивацию поведения и обеспечивает взаимопонимание при заключении договоров на страховые услуги.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Устанавливает критерии и степень риска при заключении договоров на страховые услуги, учитывая состояние здоровья, возраст, пол, образование, стаж трудовой деятельности, уровень материального обеспечения и другие субъективные качества, характеризующие клиента.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Заключает и оформляет страховые договоры, регулирует отношения между страхователем и страховщиком, обеспечивает их выполнение, осуществляет приемку страховых взносов.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Обеспечивает правильность исчисления страховых взносов, оформления страховых документов и их сохранность.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Способствует формированию заинтересованности и спроса на оказываемые страховые услуги, учитывая необходимость усиления материальной и моральной поддержки различных слоев населения, а также нарастание риска, связанного с конкуренцией, банкротством, безработицей и другими происходящими в современных условиях социально-экономическими процессами.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Оказывает помощь клиентам в получении исчерпывающей информации об условиях страхования.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Проводит работу по выявлению и учету потенциальных страхователей и объектов страхования, дает оценку стоимости объектов страхования.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В течение срока действия заключенных договоров поддерживает связь с физическими и юридическими лицами, вступившими в договорные отношения на страховые услуги.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В случае причинения ущерба застрахованному лицу осуществляет оценку и определяет его размер с учетом критериев и степени риска.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Рассматривает поступающие от клиентов жалобы и претензии по спорным вопросам исчисления и уплаты страховых взносов, выплат страхового возмещения при наступлении страхового случая в соответствии с условиями договора.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Устанавливает причины нарушений страховых договоров и принимает меры по их предупреждению и устранению.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Исследует неосвоенные виды страховых услуг и перспективы их развития с целью применения в своей практике и при создании страховых органов и служб.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Своевременно и в соответствии с установленными требованиями оформляет необходимую документацию, ведет учет и обеспечивает хранение документов, связанных с заключением договоров страхования.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Осуществляет взаимодействие с другими страховыми агентами.</w:t>
      </w:r>
    </w:p>
    <w:p w:rsidR="002344B2" w:rsidRDefault="002344B2">
      <w:pPr>
        <w:pStyle w:val="ConsPlusNonformat"/>
      </w:pPr>
      <w:r>
        <w:t xml:space="preserve">    3.19. ________________________________________________________________.</w:t>
      </w:r>
    </w:p>
    <w:p w:rsidR="002344B2" w:rsidRDefault="002344B2">
      <w:pPr>
        <w:pStyle w:val="ConsPlusNonformat"/>
      </w:pPr>
      <w:r>
        <w:t xml:space="preserve">                               (иные обязанности)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4"/>
      <w:bookmarkEnd w:id="3"/>
      <w:r>
        <w:rPr>
          <w:rFonts w:ascii="Calibri" w:hAnsi="Calibri" w:cs="Calibri"/>
          <w:b/>
          <w:bCs/>
        </w:rPr>
        <w:lastRenderedPageBreak/>
        <w:t>4. Права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Агент страховой имеет право: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2344B2" w:rsidRDefault="002344B2">
      <w:pPr>
        <w:pStyle w:val="ConsPlusNonformat"/>
      </w:pPr>
      <w:r>
        <w:t xml:space="preserve">    4.6. _________________________________________________________________.</w:t>
      </w:r>
    </w:p>
    <w:p w:rsidR="002344B2" w:rsidRDefault="002344B2">
      <w:pPr>
        <w:pStyle w:val="ConsPlusNonformat"/>
      </w:pPr>
      <w:r>
        <w:t xml:space="preserve">                                  (иные права)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5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Агент страховой привлекается к ответственности: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3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44B2" w:rsidRDefault="002344B2">
      <w:pPr>
        <w:pStyle w:val="ConsPlusNonformat"/>
      </w:pPr>
      <w:r>
        <w:t xml:space="preserve">    6.1.   Настоящая   должностная   инструкция   разработана   на   основе</w:t>
      </w:r>
    </w:p>
    <w:p w:rsidR="002344B2" w:rsidRDefault="002344B2">
      <w:pPr>
        <w:pStyle w:val="ConsPlusNonformat"/>
      </w:pPr>
      <w:r>
        <w:t xml:space="preserve">Квалификационной     </w:t>
      </w:r>
      <w:hyperlink r:id="rId4" w:history="1">
        <w:r>
          <w:rPr>
            <w:color w:val="0000FF"/>
          </w:rPr>
          <w:t>характеристики</w:t>
        </w:r>
      </w:hyperlink>
      <w:r>
        <w:t xml:space="preserve">      должности     "Агент    страховой"</w:t>
      </w:r>
    </w:p>
    <w:p w:rsidR="002344B2" w:rsidRDefault="002344B2">
      <w:pPr>
        <w:pStyle w:val="ConsPlusNonformat"/>
      </w:pPr>
      <w:proofErr w:type="gramStart"/>
      <w:r>
        <w:t>(Квалификационный   справочник   должностей   руководителей,   специалистов</w:t>
      </w:r>
      <w:proofErr w:type="gramEnd"/>
    </w:p>
    <w:p w:rsidR="002344B2" w:rsidRDefault="002344B2">
      <w:pPr>
        <w:pStyle w:val="ConsPlusNonformat"/>
      </w:pPr>
      <w:r>
        <w:t xml:space="preserve">и   других   служащих,    </w:t>
      </w:r>
      <w:proofErr w:type="gramStart"/>
      <w:r>
        <w:t>утвержденный</w:t>
      </w:r>
      <w:proofErr w:type="gramEnd"/>
      <w:r>
        <w:t xml:space="preserve">   Постановлением   Минтруда   России</w:t>
      </w:r>
    </w:p>
    <w:p w:rsidR="002344B2" w:rsidRDefault="002344B2">
      <w:pPr>
        <w:pStyle w:val="ConsPlusNonformat"/>
      </w:pPr>
      <w:r>
        <w:t>от 21.08.1998 N 37), _____________________________________________________.</w:t>
      </w:r>
    </w:p>
    <w:p w:rsidR="002344B2" w:rsidRDefault="002344B2">
      <w:pPr>
        <w:pStyle w:val="ConsPlusNonformat"/>
      </w:pPr>
      <w:r>
        <w:t xml:space="preserve">                                (реквизиты иных актов и документов)</w:t>
      </w:r>
    </w:p>
    <w:p w:rsidR="002344B2" w:rsidRDefault="002344B2">
      <w:pPr>
        <w:pStyle w:val="ConsPlusNonformat"/>
      </w:pPr>
      <w:r>
        <w:t xml:space="preserve">    6.2.   Ознакомление   работника  с  настоящей  должностной  инструкцией</w:t>
      </w:r>
    </w:p>
    <w:p w:rsidR="002344B2" w:rsidRDefault="002344B2">
      <w:pPr>
        <w:pStyle w:val="ConsPlusNonformat"/>
      </w:pPr>
      <w:r>
        <w:t>осуществляется  при  приеме  на  работу (до подписания трудового договора).</w:t>
      </w:r>
    </w:p>
    <w:p w:rsidR="002344B2" w:rsidRDefault="002344B2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2344B2" w:rsidRDefault="002344B2">
      <w:pPr>
        <w:pStyle w:val="ConsPlusNonformat"/>
      </w:pPr>
      <w:r>
        <w:t>подтверждается ____________________________________________________________</w:t>
      </w:r>
    </w:p>
    <w:p w:rsidR="002344B2" w:rsidRDefault="002344B2">
      <w:pPr>
        <w:pStyle w:val="ConsPlusNonformat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2344B2" w:rsidRDefault="002344B2">
      <w:pPr>
        <w:pStyle w:val="ConsPlusNonformat"/>
      </w:pPr>
      <w:r>
        <w:t>___________________________________________________________________________</w:t>
      </w:r>
    </w:p>
    <w:p w:rsidR="002344B2" w:rsidRDefault="002344B2">
      <w:pPr>
        <w:pStyle w:val="ConsPlusNonformat"/>
      </w:pPr>
      <w:r>
        <w:t xml:space="preserve">     </w:t>
      </w:r>
      <w:proofErr w:type="gramStart"/>
      <w:r>
        <w:t>частью настоящей инструкции (в журнале ознакомления с должностными</w:t>
      </w:r>
      <w:proofErr w:type="gramEnd"/>
    </w:p>
    <w:p w:rsidR="002344B2" w:rsidRDefault="002344B2">
      <w:pPr>
        <w:pStyle w:val="ConsPlusNonformat"/>
      </w:pPr>
      <w:r>
        <w:t>___________________________________________________________________________</w:t>
      </w:r>
    </w:p>
    <w:p w:rsidR="002344B2" w:rsidRDefault="002344B2">
      <w:pPr>
        <w:pStyle w:val="ConsPlusNonformat"/>
      </w:pPr>
      <w:r>
        <w:t xml:space="preserve">              инструкциями); в экземпляре должностной инструкции,</w:t>
      </w:r>
    </w:p>
    <w:p w:rsidR="002344B2" w:rsidRDefault="002344B2">
      <w:pPr>
        <w:pStyle w:val="ConsPlusNonformat"/>
      </w:pPr>
      <w:r>
        <w:t>__________________________________________________________________________.</w:t>
      </w:r>
    </w:p>
    <w:p w:rsidR="002344B2" w:rsidRDefault="002344B2">
      <w:pPr>
        <w:pStyle w:val="ConsPlusNonformat"/>
      </w:pPr>
      <w:r>
        <w:t xml:space="preserve">                  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44B2" w:rsidRDefault="00234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44B2" w:rsidRDefault="002344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Default="00A94B9A"/>
    <w:sectPr w:rsidR="00A94B9A" w:rsidSect="00F5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4B2"/>
    <w:rsid w:val="002344B2"/>
    <w:rsid w:val="00A9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2AF0067846AB2FC499652063BBF89176E77069A7AD90E64DDFD5A96127C6CB67ABF46DA127CF3143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1353</Words>
  <Characters>7716</Characters>
  <Application>Microsoft Office Word</Application>
  <DocSecurity>0</DocSecurity>
  <Lines>64</Lines>
  <Paragraphs>18</Paragraphs>
  <ScaleCrop>false</ScaleCrop>
  <Company>Tengri-gr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Лазарева Галина В.</cp:lastModifiedBy>
  <cp:revision>1</cp:revision>
  <dcterms:created xsi:type="dcterms:W3CDTF">2014-08-12T12:33:00Z</dcterms:created>
  <dcterms:modified xsi:type="dcterms:W3CDTF">2014-08-12T12:34:00Z</dcterms:modified>
</cp:coreProperties>
</file>